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01BEA" w:rsidRPr="00201BEA" w:rsidRDefault="00201BEA" w:rsidP="00201BE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01BEA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201BEA" w:rsidRPr="00201BEA" w:rsidRDefault="00201BEA" w:rsidP="00201BEA">
      <w:pPr>
        <w:jc w:val="center"/>
        <w:rPr>
          <w:rFonts w:ascii="PT Astra Serif" w:hAnsi="PT Astra Serif"/>
          <w:b/>
          <w:sz w:val="28"/>
          <w:szCs w:val="28"/>
        </w:rPr>
      </w:pPr>
      <w:r w:rsidRPr="00201BEA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201BEA" w:rsidRDefault="00201BEA" w:rsidP="00201BEA">
      <w:pPr>
        <w:jc w:val="center"/>
        <w:rPr>
          <w:rFonts w:ascii="PT Astra Serif" w:hAnsi="PT Astra Serif"/>
          <w:b/>
          <w:sz w:val="28"/>
          <w:szCs w:val="28"/>
        </w:rPr>
      </w:pPr>
      <w:r w:rsidRPr="00201BEA">
        <w:rPr>
          <w:rFonts w:ascii="PT Astra Serif" w:hAnsi="PT Astra Serif"/>
          <w:b/>
          <w:sz w:val="28"/>
          <w:szCs w:val="28"/>
        </w:rPr>
        <w:t xml:space="preserve">«О субвенциях, предоставляемых из областного бюджета </w:t>
      </w:r>
    </w:p>
    <w:p w:rsidR="00201BEA" w:rsidRPr="00201BEA" w:rsidRDefault="00201BEA" w:rsidP="00201BEA">
      <w:pPr>
        <w:jc w:val="center"/>
        <w:rPr>
          <w:rFonts w:ascii="PT Astra Serif" w:hAnsi="PT Astra Serif"/>
          <w:bCs/>
          <w:sz w:val="28"/>
          <w:szCs w:val="28"/>
        </w:rPr>
      </w:pPr>
      <w:r w:rsidRPr="00201BEA">
        <w:rPr>
          <w:rFonts w:ascii="PT Astra Serif" w:hAnsi="PT Astra Serif"/>
          <w:b/>
          <w:sz w:val="28"/>
          <w:szCs w:val="28"/>
        </w:rPr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</w:p>
    <w:p w:rsidR="00201BEA" w:rsidRPr="00201BEA" w:rsidRDefault="00201BEA" w:rsidP="00201BEA">
      <w:pPr>
        <w:jc w:val="both"/>
        <w:rPr>
          <w:rFonts w:ascii="PT Astra Serif" w:hAnsi="PT Astra Serif"/>
          <w:bCs/>
          <w:sz w:val="28"/>
          <w:szCs w:val="28"/>
        </w:rPr>
      </w:pPr>
    </w:p>
    <w:p w:rsidR="00201BEA" w:rsidRPr="00201BEA" w:rsidRDefault="00201BEA" w:rsidP="00201BEA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201BEA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201BEA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201BEA" w:rsidRPr="00201BEA" w:rsidRDefault="00201BEA" w:rsidP="00201BEA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201BEA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Pr="00201BEA">
        <w:rPr>
          <w:rFonts w:ascii="PT Astra Serif" w:hAnsi="PT Astra Serif"/>
          <w:sz w:val="28"/>
          <w:szCs w:val="28"/>
        </w:rPr>
        <w:t>«О внесении изменений в Закон Ульяновской области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</w:t>
      </w:r>
      <w:proofErr w:type="gramEnd"/>
      <w:r w:rsidRPr="00201BEA">
        <w:rPr>
          <w:rFonts w:ascii="PT Astra Serif" w:hAnsi="PT Astra Serif"/>
          <w:sz w:val="28"/>
          <w:szCs w:val="28"/>
        </w:rPr>
        <w:t xml:space="preserve">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Pr="00201BEA">
        <w:rPr>
          <w:rFonts w:ascii="PT Astra Serif" w:hAnsi="PT Astra Serif"/>
          <w:bCs/>
          <w:sz w:val="28"/>
          <w:szCs w:val="28"/>
        </w:rPr>
        <w:t xml:space="preserve">. </w:t>
      </w:r>
    </w:p>
    <w:p w:rsidR="00201BEA" w:rsidRPr="00201BEA" w:rsidRDefault="00201BEA" w:rsidP="00201BEA">
      <w:pPr>
        <w:rPr>
          <w:rFonts w:ascii="PT Astra Serif" w:hAnsi="PT Astra Serif"/>
          <w:sz w:val="28"/>
          <w:szCs w:val="28"/>
        </w:rPr>
      </w:pPr>
    </w:p>
    <w:p w:rsidR="00201BEA" w:rsidRPr="00201BEA" w:rsidRDefault="00201BEA" w:rsidP="00201BEA">
      <w:pPr>
        <w:rPr>
          <w:rFonts w:ascii="PT Astra Serif" w:hAnsi="PT Astra Serif"/>
          <w:sz w:val="28"/>
          <w:szCs w:val="28"/>
        </w:rPr>
      </w:pPr>
    </w:p>
    <w:p w:rsidR="00201BEA" w:rsidRPr="00201BEA" w:rsidRDefault="00201BEA" w:rsidP="00201BEA">
      <w:pPr>
        <w:jc w:val="both"/>
        <w:rPr>
          <w:rFonts w:ascii="PT Astra Serif" w:hAnsi="PT Astra Serif"/>
          <w:b/>
          <w:sz w:val="28"/>
        </w:rPr>
      </w:pPr>
      <w:r w:rsidRPr="00201BEA">
        <w:rPr>
          <w:rFonts w:ascii="PT Astra Serif" w:hAnsi="PT Astra Serif"/>
          <w:b/>
          <w:sz w:val="28"/>
        </w:rPr>
        <w:t xml:space="preserve">             Председатель</w:t>
      </w:r>
    </w:p>
    <w:p w:rsidR="00F90201" w:rsidRPr="00201BEA" w:rsidRDefault="00201BEA" w:rsidP="00201BEA">
      <w:pPr>
        <w:rPr>
          <w:rFonts w:ascii="PT Astra Serif" w:hAnsi="PT Astra Serif"/>
        </w:rPr>
      </w:pPr>
      <w:r w:rsidRPr="00201BEA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sectPr w:rsidR="00F90201" w:rsidRPr="00201BEA" w:rsidSect="00201BE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BEA"/>
    <w:rsid w:val="00201BEA"/>
    <w:rsid w:val="00787436"/>
    <w:rsid w:val="00920BE1"/>
    <w:rsid w:val="00F9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2019-10-14T13:21:00Z</dcterms:created>
  <dcterms:modified xsi:type="dcterms:W3CDTF">2019-10-22T07:41:00Z</dcterms:modified>
</cp:coreProperties>
</file>